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26" w:rsidRPr="00D44126" w:rsidRDefault="00D44126" w:rsidP="00D4412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r w:rsidRPr="00D44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Список литературы для работы по театрализованной деятельности в детском саду</w:t>
      </w:r>
    </w:p>
    <w:bookmarkEnd w:id="0"/>
    <w:p w:rsidR="00D44126" w:rsidRPr="00D44126" w:rsidRDefault="00D44126" w:rsidP="00D4412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26" w:rsidRPr="00D44126" w:rsidRDefault="00D44126" w:rsidP="00D441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Антипина А.Е. Театрализованная деятельность в детском саду. -</w:t>
      </w:r>
    </w:p>
    <w:p w:rsidR="00D44126" w:rsidRPr="00D44126" w:rsidRDefault="00D44126" w:rsidP="00D4412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М.: ТЦ Сфера, 2006.</w:t>
      </w:r>
    </w:p>
    <w:p w:rsidR="00D44126" w:rsidRPr="00D44126" w:rsidRDefault="00D44126" w:rsidP="00D4412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hAnsi="Times New Roman" w:cs="Times New Roman"/>
          <w:sz w:val="28"/>
          <w:szCs w:val="28"/>
        </w:rPr>
        <w:t>Власенко О.П. Театр кукол и игрушек в ДОО. Кукольные спектакли. Эстрадные миниатюры для детей 3-7 лет. Волгоград, 2012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праздник/ Сост. М. Дергачева/. -  М.: РОСМЭН, 2000.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 О.В. и др. Театральная палитра: Программа художественно-эстетического воспитания. – М.: ТЦ Сфера,2010.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Дерягина Л.Б.. </w:t>
      </w:r>
      <w:r w:rsidRPr="00D44126">
        <w:rPr>
          <w:rFonts w:ascii="Times New Roman" w:hAnsi="Times New Roman" w:cs="Times New Roman"/>
          <w:sz w:val="28"/>
          <w:szCs w:val="28"/>
        </w:rPr>
        <w:t>Театрализованная деятельность в ДОУ. Детство-пресс, 2015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Г. Давайте устроим театр! Домашний театр как средство воспитания. – М.: Лепта-Книга, 2007.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Караманенко</w:t>
      </w:r>
      <w:proofErr w:type="spellEnd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Кукольный театр – дошкольникам.- М.: Просвещение, 1969.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 А.В. Мудрые зайцы, или Как разговаривать с детьми и сочинять для них сказки. – СПб.: Речь, 2008.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 Ю.А. и др. Сказка как источник творчества детей /Пособие для педагогов дошкольных учреждений/. - М.: ВЛАДОС, 2001.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Театрализованные занятия в детском саду. -  М.: ТЦ Сфера, 2001.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Т.И., Сергеева Е.Л., Петрова Е.С. Театрализованные игры в детском саду. - М.: Школьная пресса, 2000.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Рахно</w:t>
      </w:r>
      <w:proofErr w:type="spellEnd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М.О. Домашний кукольный театр. -  Ростов н/Д.: Феникс, 2008.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Рымалов</w:t>
      </w:r>
      <w:proofErr w:type="spellEnd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Бумажный кукольный театр. - М.: Мнемозина, 1995.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Толченов О.А. Сценарии игровых и театрализованных представлений для детей разного возраста: </w:t>
      </w:r>
      <w:proofErr w:type="spellStart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Нескучалия</w:t>
      </w:r>
      <w:proofErr w:type="spellEnd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 М.:ВЛАДОС, 2001.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Федорова Г.П. На златом крыльце сидели. Игры, занятия, частушки, песни, </w:t>
      </w:r>
      <w:proofErr w:type="spellStart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дошкольного возраста. – СПб.: “ДЕТСТВО – ПРЕСС”, 2006.</w:t>
      </w:r>
    </w:p>
    <w:p w:rsidR="00D44126" w:rsidRPr="00D44126" w:rsidRDefault="00D44126" w:rsidP="00D4412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Щеткин</w:t>
      </w:r>
      <w:proofErr w:type="spellEnd"/>
      <w:r w:rsidRPr="00D44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Театральная деятельность в детском саду. Для занятий с детьми 4-5 лет. - М.: Мозаика-Синтез, 2008.</w:t>
      </w:r>
    </w:p>
    <w:p w:rsidR="00D44126" w:rsidRPr="00D44126" w:rsidRDefault="00D44126" w:rsidP="00D44126">
      <w:pPr>
        <w:rPr>
          <w:rFonts w:ascii="Times New Roman" w:hAnsi="Times New Roman" w:cs="Times New Roman"/>
          <w:sz w:val="28"/>
          <w:szCs w:val="28"/>
        </w:rPr>
      </w:pPr>
    </w:p>
    <w:p w:rsidR="00D44126" w:rsidRPr="00D44126" w:rsidRDefault="00D44126" w:rsidP="00D44126">
      <w:pPr>
        <w:rPr>
          <w:rFonts w:ascii="Times New Roman" w:hAnsi="Times New Roman" w:cs="Times New Roman"/>
          <w:sz w:val="28"/>
          <w:szCs w:val="28"/>
        </w:rPr>
      </w:pPr>
    </w:p>
    <w:p w:rsidR="003459D1" w:rsidRPr="00D44126" w:rsidRDefault="003459D1">
      <w:pPr>
        <w:rPr>
          <w:rFonts w:ascii="Times New Roman" w:hAnsi="Times New Roman" w:cs="Times New Roman"/>
          <w:sz w:val="28"/>
          <w:szCs w:val="28"/>
        </w:rPr>
      </w:pPr>
    </w:p>
    <w:sectPr w:rsidR="003459D1" w:rsidRPr="00D4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B4B"/>
    <w:multiLevelType w:val="multilevel"/>
    <w:tmpl w:val="FF56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C5604"/>
    <w:multiLevelType w:val="multilevel"/>
    <w:tmpl w:val="515EF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26"/>
    <w:rsid w:val="003459D1"/>
    <w:rsid w:val="00D44126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2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4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126"/>
  </w:style>
  <w:style w:type="paragraph" w:customStyle="1" w:styleId="c6">
    <w:name w:val="c6"/>
    <w:basedOn w:val="a"/>
    <w:rsid w:val="00D4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2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D4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126"/>
  </w:style>
  <w:style w:type="paragraph" w:customStyle="1" w:styleId="c6">
    <w:name w:val="c6"/>
    <w:basedOn w:val="a"/>
    <w:rsid w:val="00D4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2018-08-08T05:07:00Z</dcterms:created>
  <dcterms:modified xsi:type="dcterms:W3CDTF">2018-08-08T14:50:00Z</dcterms:modified>
</cp:coreProperties>
</file>